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083F0" w14:textId="791905C7" w:rsidR="00EB695E" w:rsidRDefault="00EB695E" w:rsidP="00EB695E">
      <w:pPr>
        <w:spacing w:after="0"/>
        <w:jc w:val="center"/>
        <w:rPr>
          <w:b/>
          <w:bCs/>
          <w:sz w:val="24"/>
          <w:szCs w:val="24"/>
          <w:lang w:val="en-US"/>
        </w:rPr>
      </w:pPr>
      <w:r>
        <w:rPr>
          <w:b/>
          <w:bCs/>
          <w:sz w:val="24"/>
          <w:szCs w:val="24"/>
          <w:lang w:val="en-US"/>
        </w:rPr>
        <w:t>St John’s RC Primary, Burnley</w:t>
      </w:r>
    </w:p>
    <w:p w14:paraId="1DFA7BA1" w14:textId="77777777" w:rsidR="00EB695E" w:rsidRDefault="00EB695E" w:rsidP="00EB695E">
      <w:pPr>
        <w:spacing w:after="0"/>
        <w:jc w:val="center"/>
        <w:rPr>
          <w:b/>
          <w:bCs/>
          <w:sz w:val="24"/>
          <w:szCs w:val="24"/>
          <w:lang w:val="en-US"/>
        </w:rPr>
      </w:pPr>
    </w:p>
    <w:p w14:paraId="3C06CE9A" w14:textId="4BD9B1E1" w:rsidR="00EB695E" w:rsidRPr="00EB695E" w:rsidRDefault="00EB695E" w:rsidP="00EB695E">
      <w:pPr>
        <w:spacing w:after="0"/>
        <w:jc w:val="center"/>
        <w:rPr>
          <w:b/>
          <w:bCs/>
          <w:sz w:val="24"/>
          <w:szCs w:val="24"/>
          <w:lang w:val="en-US"/>
        </w:rPr>
      </w:pPr>
      <w:r w:rsidRPr="00EB695E">
        <w:rPr>
          <w:b/>
          <w:bCs/>
          <w:sz w:val="24"/>
          <w:szCs w:val="24"/>
          <w:lang w:val="en-US"/>
        </w:rPr>
        <w:t xml:space="preserve">Information for </w:t>
      </w:r>
      <w:r w:rsidR="00F65975">
        <w:rPr>
          <w:b/>
          <w:bCs/>
          <w:sz w:val="24"/>
          <w:szCs w:val="24"/>
          <w:lang w:val="en-US"/>
        </w:rPr>
        <w:t xml:space="preserve">Parents and </w:t>
      </w:r>
      <w:proofErr w:type="spellStart"/>
      <w:r w:rsidR="00F65975">
        <w:rPr>
          <w:b/>
          <w:bCs/>
          <w:sz w:val="24"/>
          <w:szCs w:val="24"/>
          <w:lang w:val="en-US"/>
        </w:rPr>
        <w:t>Carer</w:t>
      </w:r>
      <w:r w:rsidRPr="00EB695E">
        <w:rPr>
          <w:b/>
          <w:bCs/>
          <w:sz w:val="24"/>
          <w:szCs w:val="24"/>
          <w:lang w:val="en-US"/>
        </w:rPr>
        <w:t>s</w:t>
      </w:r>
      <w:proofErr w:type="spellEnd"/>
      <w:r w:rsidRPr="00EB695E">
        <w:rPr>
          <w:b/>
          <w:bCs/>
          <w:sz w:val="24"/>
          <w:szCs w:val="24"/>
          <w:lang w:val="en-US"/>
        </w:rPr>
        <w:t xml:space="preserve">, </w:t>
      </w:r>
      <w:r w:rsidR="00F65975">
        <w:rPr>
          <w:b/>
          <w:bCs/>
          <w:sz w:val="24"/>
          <w:szCs w:val="24"/>
          <w:lang w:val="en-US"/>
        </w:rPr>
        <w:t>November</w:t>
      </w:r>
      <w:r w:rsidRPr="00EB695E">
        <w:rPr>
          <w:b/>
          <w:bCs/>
          <w:sz w:val="24"/>
          <w:szCs w:val="24"/>
          <w:lang w:val="en-US"/>
        </w:rPr>
        <w:t xml:space="preserve"> 2020</w:t>
      </w:r>
    </w:p>
    <w:p w14:paraId="4A7234B9" w14:textId="7A536AFF" w:rsidR="000A5E15" w:rsidRPr="00EB695E" w:rsidRDefault="000A5E15" w:rsidP="00EB695E">
      <w:pPr>
        <w:spacing w:after="0"/>
        <w:jc w:val="center"/>
        <w:rPr>
          <w:b/>
          <w:bCs/>
          <w:sz w:val="24"/>
          <w:szCs w:val="24"/>
          <w:lang w:val="en-US"/>
        </w:rPr>
      </w:pPr>
      <w:r w:rsidRPr="00EB695E">
        <w:rPr>
          <w:b/>
          <w:bCs/>
          <w:sz w:val="24"/>
          <w:szCs w:val="24"/>
          <w:lang w:val="en-US"/>
        </w:rPr>
        <w:t>PSHE</w:t>
      </w:r>
      <w:r w:rsidR="001B3AFF" w:rsidRPr="00EB695E">
        <w:rPr>
          <w:b/>
          <w:bCs/>
          <w:sz w:val="24"/>
          <w:szCs w:val="24"/>
          <w:lang w:val="en-US"/>
        </w:rPr>
        <w:t xml:space="preserve"> (Personal Social Health and Economic) Education</w:t>
      </w:r>
      <w:r w:rsidRPr="00EB695E">
        <w:rPr>
          <w:b/>
          <w:bCs/>
          <w:sz w:val="24"/>
          <w:szCs w:val="24"/>
          <w:lang w:val="en-US"/>
        </w:rPr>
        <w:t xml:space="preserve"> </w:t>
      </w:r>
      <w:r w:rsidR="00F65975">
        <w:rPr>
          <w:b/>
          <w:bCs/>
          <w:sz w:val="24"/>
          <w:szCs w:val="24"/>
          <w:lang w:val="en-US"/>
        </w:rPr>
        <w:t>and RSE (Relationship and Sex Education)</w:t>
      </w:r>
      <w:r w:rsidRPr="00EB695E">
        <w:rPr>
          <w:b/>
          <w:bCs/>
          <w:sz w:val="24"/>
          <w:szCs w:val="24"/>
          <w:lang w:val="en-US"/>
        </w:rPr>
        <w:t>– Life to the Full</w:t>
      </w:r>
    </w:p>
    <w:p w14:paraId="5360C528" w14:textId="791C2CC5" w:rsidR="00BB5D99" w:rsidRPr="0019050C" w:rsidRDefault="00BB5D99" w:rsidP="00BF6109">
      <w:pPr>
        <w:spacing w:after="0"/>
        <w:rPr>
          <w:b/>
          <w:color w:val="FF0000"/>
          <w:sz w:val="24"/>
          <w:szCs w:val="24"/>
          <w:lang w:val="en-US"/>
        </w:rPr>
      </w:pPr>
    </w:p>
    <w:p w14:paraId="53AFAB29" w14:textId="78FB2B4E" w:rsidR="000A5E15" w:rsidRDefault="000A5E15" w:rsidP="000A5E15">
      <w:pPr>
        <w:spacing w:after="0"/>
        <w:rPr>
          <w:sz w:val="24"/>
          <w:szCs w:val="24"/>
          <w:lang w:val="en-US"/>
        </w:rPr>
      </w:pPr>
      <w:r w:rsidRPr="00BA1BEE">
        <w:rPr>
          <w:sz w:val="24"/>
          <w:szCs w:val="24"/>
        </w:rPr>
        <w:t xml:space="preserve">The </w:t>
      </w:r>
      <w:r w:rsidRPr="00BA1BEE">
        <w:rPr>
          <w:b/>
          <w:sz w:val="24"/>
          <w:szCs w:val="24"/>
        </w:rPr>
        <w:t>Life to the Full</w:t>
      </w:r>
      <w:r w:rsidRPr="00BA1BEE">
        <w:rPr>
          <w:sz w:val="24"/>
          <w:szCs w:val="24"/>
        </w:rPr>
        <w:t xml:space="preserve"> programme is based on ‘A Model Catholic RSE Curriculum’ by the Catholic Education Service which was highlighted as a work of good practice by the Department of Education. Therefore, we have confidence that the programme will be fit for purpose in supporting the growth and development of </w:t>
      </w:r>
      <w:r w:rsidR="001B2D5D">
        <w:rPr>
          <w:sz w:val="24"/>
          <w:szCs w:val="24"/>
        </w:rPr>
        <w:t>the children of St John’s</w:t>
      </w:r>
      <w:r w:rsidRPr="00BA1BEE">
        <w:rPr>
          <w:sz w:val="24"/>
          <w:szCs w:val="24"/>
        </w:rPr>
        <w:t>.</w:t>
      </w:r>
    </w:p>
    <w:p w14:paraId="280E81D8" w14:textId="77777777" w:rsidR="000A5E15" w:rsidRPr="00BA1BEE" w:rsidRDefault="000A5E15" w:rsidP="000A5E15">
      <w:pPr>
        <w:spacing w:after="0"/>
        <w:rPr>
          <w:sz w:val="24"/>
          <w:szCs w:val="24"/>
          <w:lang w:val="en-US"/>
        </w:rPr>
      </w:pPr>
    </w:p>
    <w:p w14:paraId="22EA769B" w14:textId="7CEBA09B" w:rsidR="00BF6109" w:rsidRPr="0019050C" w:rsidRDefault="00BF6109" w:rsidP="00BF6109">
      <w:pPr>
        <w:spacing w:after="0"/>
        <w:rPr>
          <w:sz w:val="24"/>
          <w:szCs w:val="24"/>
          <w:lang w:val="en-US"/>
        </w:rPr>
      </w:pPr>
      <w:r w:rsidRPr="0019050C">
        <w:rPr>
          <w:sz w:val="24"/>
          <w:szCs w:val="24"/>
          <w:lang w:val="en-US"/>
        </w:rPr>
        <w:t xml:space="preserve">The </w:t>
      </w:r>
      <w:proofErr w:type="spellStart"/>
      <w:r w:rsidRPr="0019050C">
        <w:rPr>
          <w:sz w:val="24"/>
          <w:szCs w:val="24"/>
          <w:lang w:val="en-US"/>
        </w:rPr>
        <w:t>programme</w:t>
      </w:r>
      <w:proofErr w:type="spellEnd"/>
      <w:r w:rsidRPr="0019050C">
        <w:rPr>
          <w:sz w:val="24"/>
          <w:szCs w:val="24"/>
          <w:lang w:val="en-US"/>
        </w:rPr>
        <w:t xml:space="preserve"> adopts a spir</w:t>
      </w:r>
      <w:r w:rsidR="001514D6">
        <w:rPr>
          <w:sz w:val="24"/>
          <w:szCs w:val="24"/>
          <w:lang w:val="en-US"/>
        </w:rPr>
        <w:t>al</w:t>
      </w:r>
      <w:r w:rsidRPr="0019050C">
        <w:rPr>
          <w:sz w:val="24"/>
          <w:szCs w:val="24"/>
          <w:lang w:val="en-US"/>
        </w:rPr>
        <w:t xml:space="preserve"> approach so that as</w:t>
      </w:r>
      <w:r w:rsidR="00265DCC">
        <w:rPr>
          <w:sz w:val="24"/>
          <w:szCs w:val="24"/>
          <w:lang w:val="en-US"/>
        </w:rPr>
        <w:t xml:space="preserve"> </w:t>
      </w:r>
      <w:r w:rsidR="00265DCC" w:rsidRPr="0019050C">
        <w:rPr>
          <w:sz w:val="24"/>
          <w:szCs w:val="24"/>
          <w:lang w:val="en-US"/>
        </w:rPr>
        <w:t>children</w:t>
      </w:r>
      <w:r w:rsidRPr="0019050C">
        <w:rPr>
          <w:sz w:val="24"/>
          <w:szCs w:val="24"/>
          <w:lang w:val="en-US"/>
        </w:rPr>
        <w:t xml:space="preserve"> go through the </w:t>
      </w:r>
      <w:proofErr w:type="spellStart"/>
      <w:r w:rsidRPr="0019050C">
        <w:rPr>
          <w:sz w:val="24"/>
          <w:szCs w:val="24"/>
          <w:lang w:val="en-US"/>
        </w:rPr>
        <w:t>programme</w:t>
      </w:r>
      <w:proofErr w:type="spellEnd"/>
      <w:r w:rsidRPr="0019050C">
        <w:rPr>
          <w:sz w:val="24"/>
          <w:szCs w:val="24"/>
          <w:lang w:val="en-US"/>
        </w:rPr>
        <w:t xml:space="preserve"> year-after-year, the</w:t>
      </w:r>
      <w:r w:rsidR="001514D6">
        <w:rPr>
          <w:sz w:val="24"/>
          <w:szCs w:val="24"/>
          <w:lang w:val="en-US"/>
        </w:rPr>
        <w:t>ir</w:t>
      </w:r>
      <w:r w:rsidRPr="0019050C">
        <w:rPr>
          <w:sz w:val="24"/>
          <w:szCs w:val="24"/>
          <w:lang w:val="en-US"/>
        </w:rPr>
        <w:t xml:space="preserve"> learning will develop and grow, with each stage building on the last.</w:t>
      </w:r>
      <w:r w:rsidR="001514D6">
        <w:rPr>
          <w:sz w:val="24"/>
          <w:szCs w:val="24"/>
          <w:lang w:val="en-US"/>
        </w:rPr>
        <w:t xml:space="preserve">  </w:t>
      </w:r>
    </w:p>
    <w:p w14:paraId="17D4D54E" w14:textId="77777777" w:rsidR="00BF6109" w:rsidRPr="0019050C" w:rsidRDefault="00BF6109" w:rsidP="00BF6109">
      <w:pPr>
        <w:spacing w:after="0"/>
        <w:rPr>
          <w:sz w:val="24"/>
          <w:szCs w:val="24"/>
          <w:lang w:val="en-US"/>
        </w:rPr>
      </w:pPr>
    </w:p>
    <w:p w14:paraId="5B07BF44" w14:textId="375888B9" w:rsidR="00BF6109" w:rsidRPr="0019050C" w:rsidRDefault="001B3AFF" w:rsidP="001B3AFF">
      <w:pPr>
        <w:spacing w:after="0"/>
        <w:jc w:val="both"/>
        <w:rPr>
          <w:b/>
          <w:sz w:val="24"/>
          <w:szCs w:val="24"/>
          <w:u w:val="single"/>
          <w:lang w:val="en-US"/>
        </w:rPr>
      </w:pPr>
      <w:r>
        <w:rPr>
          <w:b/>
          <w:sz w:val="24"/>
          <w:szCs w:val="24"/>
          <w:u w:val="single"/>
          <w:lang w:val="en-US"/>
        </w:rPr>
        <w:t xml:space="preserve">1. </w:t>
      </w:r>
      <w:r w:rsidR="00BF6109" w:rsidRPr="0019050C">
        <w:rPr>
          <w:b/>
          <w:sz w:val="24"/>
          <w:szCs w:val="24"/>
          <w:u w:val="single"/>
          <w:lang w:val="en-US"/>
        </w:rPr>
        <w:t>Module One: Created and Loved by God</w:t>
      </w:r>
    </w:p>
    <w:p w14:paraId="53417ACE" w14:textId="01D09A3B" w:rsidR="00BF6109" w:rsidRPr="0019050C" w:rsidRDefault="001B3AFF" w:rsidP="001B3AFF">
      <w:pPr>
        <w:spacing w:after="0"/>
        <w:jc w:val="both"/>
        <w:rPr>
          <w:sz w:val="24"/>
          <w:szCs w:val="24"/>
          <w:lang w:val="en-US"/>
        </w:rPr>
      </w:pPr>
      <w:r>
        <w:rPr>
          <w:sz w:val="24"/>
          <w:szCs w:val="24"/>
          <w:lang w:val="en-US"/>
        </w:rPr>
        <w:t xml:space="preserve">1.1 </w:t>
      </w:r>
      <w:r w:rsidR="00BF6109" w:rsidRPr="0019050C">
        <w:rPr>
          <w:sz w:val="24"/>
          <w:szCs w:val="24"/>
          <w:lang w:val="en-US"/>
        </w:rPr>
        <w:t>Module One: Created and Loved by God explores the individual. Rooted in the teaching that we are made in the image and likeness of God, it helps children to develop an understanding of the importance of valuing themselves as the basis for personal relationships.</w:t>
      </w:r>
    </w:p>
    <w:p w14:paraId="12110848" w14:textId="77777777" w:rsidR="00BF6109" w:rsidRPr="0019050C" w:rsidRDefault="00BF6109" w:rsidP="001B3AFF">
      <w:pPr>
        <w:spacing w:after="0"/>
        <w:jc w:val="both"/>
        <w:rPr>
          <w:sz w:val="24"/>
          <w:szCs w:val="24"/>
          <w:lang w:val="en-US"/>
        </w:rPr>
      </w:pPr>
    </w:p>
    <w:p w14:paraId="327764A9" w14:textId="32956BC0" w:rsidR="00BF6109" w:rsidRPr="0019050C" w:rsidRDefault="001B3AFF" w:rsidP="001B3AFF">
      <w:pPr>
        <w:spacing w:after="0"/>
        <w:jc w:val="both"/>
        <w:rPr>
          <w:sz w:val="24"/>
          <w:szCs w:val="24"/>
          <w:lang w:val="en-US"/>
        </w:rPr>
      </w:pPr>
      <w:r>
        <w:rPr>
          <w:sz w:val="24"/>
          <w:szCs w:val="24"/>
          <w:lang w:val="en-US"/>
        </w:rPr>
        <w:t xml:space="preserve">1.2 </w:t>
      </w:r>
      <w:r w:rsidR="00BF6109" w:rsidRPr="0019050C">
        <w:rPr>
          <w:sz w:val="24"/>
          <w:szCs w:val="24"/>
          <w:lang w:val="en-US"/>
        </w:rPr>
        <w:t>In these sessions, we explore:</w:t>
      </w:r>
    </w:p>
    <w:p w14:paraId="7FE6927D" w14:textId="2B5FB899" w:rsidR="00BF6109" w:rsidRPr="0019050C" w:rsidRDefault="00BF6109" w:rsidP="001B3AFF">
      <w:pPr>
        <w:spacing w:after="0"/>
        <w:jc w:val="both"/>
        <w:rPr>
          <w:sz w:val="24"/>
          <w:szCs w:val="24"/>
          <w:lang w:val="en-US"/>
        </w:rPr>
      </w:pPr>
      <w:r w:rsidRPr="0019050C">
        <w:rPr>
          <w:b/>
          <w:sz w:val="24"/>
          <w:szCs w:val="24"/>
          <w:lang w:val="en-US"/>
        </w:rPr>
        <w:t>Key Stage One</w:t>
      </w:r>
      <w:r w:rsidR="001514D6">
        <w:rPr>
          <w:b/>
          <w:sz w:val="24"/>
          <w:szCs w:val="24"/>
          <w:lang w:val="en-US"/>
        </w:rPr>
        <w:t xml:space="preserve"> (Years 1 &amp; 2)</w:t>
      </w:r>
      <w:r w:rsidRPr="0019050C">
        <w:rPr>
          <w:sz w:val="24"/>
          <w:szCs w:val="24"/>
          <w:lang w:val="en-US"/>
        </w:rPr>
        <w:t xml:space="preserve"> – that we are uniquely made by a loving God, that we have differences and similarities (including physical differences between boys and girls), key information about staying physically healthy, under</w:t>
      </w:r>
      <w:r w:rsidR="00037E1D" w:rsidRPr="0019050C">
        <w:rPr>
          <w:sz w:val="24"/>
          <w:szCs w:val="24"/>
          <w:lang w:val="en-US"/>
        </w:rPr>
        <w:t xml:space="preserve">standing feelings and emotions, </w:t>
      </w:r>
      <w:r w:rsidRPr="0019050C">
        <w:rPr>
          <w:sz w:val="24"/>
          <w:szCs w:val="24"/>
          <w:lang w:val="en-US"/>
        </w:rPr>
        <w:t>including strong feelings such as anger, and the cycle of life from birth to old age.</w:t>
      </w:r>
    </w:p>
    <w:p w14:paraId="3CC7863C" w14:textId="10E621DA" w:rsidR="00BF6109" w:rsidRPr="001B3AFF" w:rsidRDefault="00BF6109" w:rsidP="001B3AFF">
      <w:pPr>
        <w:spacing w:after="0"/>
        <w:rPr>
          <w:color w:val="000000" w:themeColor="text1"/>
          <w:sz w:val="24"/>
          <w:szCs w:val="24"/>
          <w:lang w:val="en-US"/>
        </w:rPr>
      </w:pPr>
      <w:r w:rsidRPr="0019050C">
        <w:rPr>
          <w:b/>
          <w:sz w:val="24"/>
          <w:szCs w:val="24"/>
          <w:lang w:val="en-US"/>
        </w:rPr>
        <w:t>Lower Key Stage Two</w:t>
      </w:r>
      <w:r w:rsidR="001514D6">
        <w:rPr>
          <w:b/>
          <w:sz w:val="24"/>
          <w:szCs w:val="24"/>
          <w:lang w:val="en-US"/>
        </w:rPr>
        <w:t xml:space="preserve"> (Years 3 &amp; 4)</w:t>
      </w:r>
      <w:r w:rsidRPr="0019050C">
        <w:rPr>
          <w:sz w:val="24"/>
          <w:szCs w:val="24"/>
          <w:lang w:val="en-US"/>
        </w:rPr>
        <w:t xml:space="preserve"> – understanding differences, respecting our </w:t>
      </w:r>
      <w:r w:rsidRPr="001B3AFF">
        <w:rPr>
          <w:color w:val="000000" w:themeColor="text1"/>
          <w:sz w:val="24"/>
          <w:szCs w:val="24"/>
          <w:lang w:val="en-US"/>
        </w:rPr>
        <w:t xml:space="preserve">bodies, </w:t>
      </w:r>
      <w:r w:rsidRPr="001514D6">
        <w:rPr>
          <w:bCs/>
          <w:color w:val="000000" w:themeColor="text1"/>
          <w:sz w:val="24"/>
          <w:szCs w:val="24"/>
          <w:lang w:val="en-US"/>
        </w:rPr>
        <w:t>puberty and changing bodies (recommended for Year 4+), strategies to support emotional wellbeing</w:t>
      </w:r>
      <w:r w:rsidRPr="001B3AFF">
        <w:rPr>
          <w:color w:val="000000" w:themeColor="text1"/>
          <w:sz w:val="24"/>
          <w:szCs w:val="24"/>
          <w:lang w:val="en-US"/>
        </w:rPr>
        <w:t xml:space="preserve"> including practicing thankfulness, and the development of pupils understanding of life before birth.</w:t>
      </w:r>
    </w:p>
    <w:p w14:paraId="2F723CF3" w14:textId="5F0CA9BC" w:rsidR="00BF6109" w:rsidRPr="001B3AFF" w:rsidRDefault="00BF6109" w:rsidP="001B3AFF">
      <w:pPr>
        <w:spacing w:after="0"/>
        <w:rPr>
          <w:color w:val="000000" w:themeColor="text1"/>
          <w:sz w:val="24"/>
          <w:szCs w:val="24"/>
          <w:lang w:val="en-US"/>
        </w:rPr>
      </w:pPr>
      <w:r w:rsidRPr="001B3AFF">
        <w:rPr>
          <w:b/>
          <w:color w:val="000000" w:themeColor="text1"/>
          <w:sz w:val="24"/>
          <w:szCs w:val="24"/>
          <w:lang w:val="en-US"/>
        </w:rPr>
        <w:t>Upper Key Stage Two</w:t>
      </w:r>
      <w:r w:rsidRPr="001B3AFF">
        <w:rPr>
          <w:color w:val="000000" w:themeColor="text1"/>
          <w:sz w:val="24"/>
          <w:szCs w:val="24"/>
          <w:lang w:val="en-US"/>
        </w:rPr>
        <w:t xml:space="preserve"> </w:t>
      </w:r>
      <w:r w:rsidR="001514D6">
        <w:rPr>
          <w:b/>
          <w:bCs/>
          <w:color w:val="000000" w:themeColor="text1"/>
          <w:sz w:val="24"/>
          <w:szCs w:val="24"/>
          <w:lang w:val="en-US"/>
        </w:rPr>
        <w:t>(Years 4 &amp; 5)</w:t>
      </w:r>
      <w:r w:rsidRPr="001B3AFF">
        <w:rPr>
          <w:color w:val="000000" w:themeColor="text1"/>
          <w:sz w:val="24"/>
          <w:szCs w:val="24"/>
          <w:lang w:val="en-US"/>
        </w:rPr>
        <w:t xml:space="preserve">– appreciation of physical and emotional differences, a more complex understanding of physical changes in girl and boys bodies, body image, strong emotional feelings, the impact of the internet and </w:t>
      </w:r>
      <w:r w:rsidR="00037E1D" w:rsidRPr="001B3AFF">
        <w:rPr>
          <w:color w:val="000000" w:themeColor="text1"/>
          <w:sz w:val="24"/>
          <w:szCs w:val="24"/>
          <w:lang w:val="en-US"/>
        </w:rPr>
        <w:t>social media on emotional well-</w:t>
      </w:r>
      <w:r w:rsidRPr="001B3AFF">
        <w:rPr>
          <w:color w:val="000000" w:themeColor="text1"/>
          <w:sz w:val="24"/>
          <w:szCs w:val="24"/>
          <w:lang w:val="en-US"/>
        </w:rPr>
        <w:t xml:space="preserve">being, a more nuanced and scientific understanding of life in the womb </w:t>
      </w:r>
      <w:r w:rsidRPr="001514D6">
        <w:rPr>
          <w:bCs/>
          <w:color w:val="000000" w:themeColor="text1"/>
          <w:sz w:val="24"/>
          <w:szCs w:val="24"/>
          <w:lang w:val="en-US"/>
        </w:rPr>
        <w:t>and how babies are made</w:t>
      </w:r>
      <w:r w:rsidRPr="001B3AFF">
        <w:rPr>
          <w:color w:val="000000" w:themeColor="text1"/>
          <w:sz w:val="24"/>
          <w:szCs w:val="24"/>
          <w:lang w:val="en-US"/>
        </w:rPr>
        <w:t>, and menstruation.</w:t>
      </w:r>
    </w:p>
    <w:p w14:paraId="4C9909E6" w14:textId="77777777" w:rsidR="00BF6109" w:rsidRPr="001B3AFF" w:rsidRDefault="00BF6109" w:rsidP="00822860">
      <w:pPr>
        <w:spacing w:after="0"/>
        <w:ind w:left="1440"/>
        <w:rPr>
          <w:color w:val="000000" w:themeColor="text1"/>
          <w:sz w:val="24"/>
          <w:szCs w:val="24"/>
          <w:lang w:val="en-US"/>
        </w:rPr>
      </w:pPr>
    </w:p>
    <w:p w14:paraId="261D8B4E" w14:textId="44D3D8AA" w:rsidR="00822860" w:rsidRPr="0019050C" w:rsidRDefault="001B3AFF" w:rsidP="001B3AFF">
      <w:pPr>
        <w:spacing w:after="0"/>
        <w:rPr>
          <w:b/>
          <w:sz w:val="24"/>
          <w:szCs w:val="24"/>
          <w:u w:val="single"/>
          <w:lang w:val="en-US"/>
        </w:rPr>
      </w:pPr>
      <w:r>
        <w:rPr>
          <w:b/>
          <w:sz w:val="24"/>
          <w:szCs w:val="24"/>
          <w:u w:val="single"/>
          <w:lang w:val="en-US"/>
        </w:rPr>
        <w:t xml:space="preserve">2. </w:t>
      </w:r>
      <w:r w:rsidR="00822860" w:rsidRPr="0019050C">
        <w:rPr>
          <w:b/>
          <w:sz w:val="24"/>
          <w:szCs w:val="24"/>
          <w:u w:val="single"/>
          <w:lang w:val="en-US"/>
        </w:rPr>
        <w:t>Module Two: Created to Love Others</w:t>
      </w:r>
    </w:p>
    <w:p w14:paraId="56760581" w14:textId="7B1A489E" w:rsidR="00822860" w:rsidRPr="0019050C" w:rsidRDefault="001B3AFF" w:rsidP="001B3AFF">
      <w:pPr>
        <w:spacing w:after="0"/>
        <w:rPr>
          <w:sz w:val="24"/>
          <w:szCs w:val="24"/>
          <w:lang w:val="en-US"/>
        </w:rPr>
      </w:pPr>
      <w:r>
        <w:rPr>
          <w:sz w:val="24"/>
          <w:szCs w:val="24"/>
          <w:lang w:val="en-US"/>
        </w:rPr>
        <w:t xml:space="preserve">2.1 </w:t>
      </w:r>
      <w:r w:rsidR="00822860" w:rsidRPr="0019050C">
        <w:rPr>
          <w:sz w:val="24"/>
          <w:szCs w:val="24"/>
          <w:lang w:val="en-US"/>
        </w:rPr>
        <w:t>Module Two: Created to Love Others explores the individual’s relationship wi</w:t>
      </w:r>
      <w:r w:rsidR="00037E1D" w:rsidRPr="0019050C">
        <w:rPr>
          <w:sz w:val="24"/>
          <w:szCs w:val="24"/>
          <w:lang w:val="en-US"/>
        </w:rPr>
        <w:t>th others. Building on</w:t>
      </w:r>
      <w:r w:rsidR="00822860" w:rsidRPr="0019050C">
        <w:rPr>
          <w:sz w:val="24"/>
          <w:szCs w:val="24"/>
          <w:lang w:val="en-US"/>
        </w:rPr>
        <w:t xml:space="preserve"> the understanding that we have been created out of love and for love, this unit explores how we take this calling into our family, friendships and relationships, and teaches strategies for developing heathy relationships and keeping safe.</w:t>
      </w:r>
    </w:p>
    <w:p w14:paraId="08BDFB5C" w14:textId="77777777" w:rsidR="00BB5D99" w:rsidRPr="0019050C" w:rsidRDefault="00BB5D99" w:rsidP="001B3AFF">
      <w:pPr>
        <w:spacing w:after="0"/>
        <w:rPr>
          <w:sz w:val="24"/>
          <w:szCs w:val="24"/>
          <w:lang w:val="en-US"/>
        </w:rPr>
      </w:pPr>
    </w:p>
    <w:p w14:paraId="7B60B58F" w14:textId="67B3FD9E" w:rsidR="00822860" w:rsidRPr="0019050C" w:rsidRDefault="001B3AFF" w:rsidP="001B3AFF">
      <w:pPr>
        <w:spacing w:after="0"/>
        <w:rPr>
          <w:sz w:val="24"/>
          <w:szCs w:val="24"/>
          <w:lang w:val="en-US"/>
        </w:rPr>
      </w:pPr>
      <w:r>
        <w:rPr>
          <w:sz w:val="24"/>
          <w:szCs w:val="24"/>
          <w:lang w:val="en-US"/>
        </w:rPr>
        <w:t xml:space="preserve">2.2 </w:t>
      </w:r>
      <w:r w:rsidR="00822860" w:rsidRPr="0019050C">
        <w:rPr>
          <w:sz w:val="24"/>
          <w:szCs w:val="24"/>
          <w:lang w:val="en-US"/>
        </w:rPr>
        <w:t>This religious understanding is then applied to real-world situations relevant to the age and stage of the children:</w:t>
      </w:r>
    </w:p>
    <w:p w14:paraId="63B9AE6E" w14:textId="77777777" w:rsidR="00822860" w:rsidRPr="0019050C" w:rsidRDefault="00822860" w:rsidP="001B3AFF">
      <w:pPr>
        <w:spacing w:after="0"/>
        <w:rPr>
          <w:sz w:val="24"/>
          <w:szCs w:val="24"/>
          <w:lang w:val="en-US"/>
        </w:rPr>
      </w:pPr>
      <w:r w:rsidRPr="0019050C">
        <w:rPr>
          <w:b/>
          <w:sz w:val="24"/>
          <w:szCs w:val="24"/>
          <w:lang w:val="en-US"/>
        </w:rPr>
        <w:t>Key Stage One</w:t>
      </w:r>
      <w:r w:rsidRPr="0019050C">
        <w:rPr>
          <w:sz w:val="24"/>
          <w:szCs w:val="24"/>
          <w:lang w:val="en-US"/>
        </w:rPr>
        <w:t xml:space="preserve"> – In the Un</w:t>
      </w:r>
      <w:r w:rsidR="00037E1D" w:rsidRPr="0019050C">
        <w:rPr>
          <w:sz w:val="24"/>
          <w:szCs w:val="24"/>
          <w:lang w:val="en-US"/>
        </w:rPr>
        <w:t xml:space="preserve">it  ‘Personal Relationships’, </w:t>
      </w:r>
      <w:r w:rsidRPr="0019050C">
        <w:rPr>
          <w:sz w:val="24"/>
          <w:szCs w:val="24"/>
          <w:lang w:val="en-US"/>
        </w:rPr>
        <w:t>children are taught to identify the Special People in their lives w</w:t>
      </w:r>
      <w:r w:rsidR="00037E1D" w:rsidRPr="0019050C">
        <w:rPr>
          <w:sz w:val="24"/>
          <w:szCs w:val="24"/>
          <w:lang w:val="en-US"/>
        </w:rPr>
        <w:t xml:space="preserve">ho </w:t>
      </w:r>
      <w:r w:rsidRPr="0019050C">
        <w:rPr>
          <w:sz w:val="24"/>
          <w:szCs w:val="24"/>
          <w:lang w:val="en-US"/>
        </w:rPr>
        <w:t xml:space="preserve">they love and can trust, how to cope with various social situations and </w:t>
      </w:r>
      <w:r w:rsidR="00037E1D" w:rsidRPr="0019050C">
        <w:rPr>
          <w:sz w:val="24"/>
          <w:szCs w:val="24"/>
          <w:lang w:val="en-US"/>
        </w:rPr>
        <w:t>dilemmas, and the importance of</w:t>
      </w:r>
      <w:r w:rsidRPr="0019050C">
        <w:rPr>
          <w:sz w:val="24"/>
          <w:szCs w:val="24"/>
          <w:lang w:val="en-US"/>
        </w:rPr>
        <w:t xml:space="preserve"> saying sorry and forgiveness within relationships. In the Unit ‘Keeping Safe’, we explore the risks of being online by incorporating the ‘Smartie the Penguin’ </w:t>
      </w:r>
      <w:r w:rsidRPr="0019050C">
        <w:rPr>
          <w:sz w:val="24"/>
          <w:szCs w:val="24"/>
          <w:lang w:val="en-US"/>
        </w:rPr>
        <w:lastRenderedPageBreak/>
        <w:t xml:space="preserve">resources from </w:t>
      </w:r>
      <w:proofErr w:type="spellStart"/>
      <w:r w:rsidRPr="0019050C">
        <w:rPr>
          <w:sz w:val="24"/>
          <w:szCs w:val="24"/>
          <w:lang w:val="en-US"/>
        </w:rPr>
        <w:t>Childnet</w:t>
      </w:r>
      <w:proofErr w:type="spellEnd"/>
      <w:r w:rsidRPr="0019050C">
        <w:rPr>
          <w:sz w:val="24"/>
          <w:szCs w:val="24"/>
          <w:lang w:val="en-US"/>
        </w:rPr>
        <w:t>, the difference between good and bad secrets, and teaching on physical boundaries (incorporating the PANTS resource the NSPCC).</w:t>
      </w:r>
    </w:p>
    <w:p w14:paraId="047D1FF7" w14:textId="77777777" w:rsidR="00822860" w:rsidRPr="0019050C" w:rsidRDefault="00822860" w:rsidP="001B3AFF">
      <w:pPr>
        <w:spacing w:after="0"/>
        <w:rPr>
          <w:sz w:val="24"/>
          <w:szCs w:val="24"/>
          <w:lang w:val="en-US"/>
        </w:rPr>
      </w:pPr>
      <w:r w:rsidRPr="0019050C">
        <w:rPr>
          <w:b/>
          <w:sz w:val="24"/>
          <w:szCs w:val="24"/>
          <w:lang w:val="en-US"/>
        </w:rPr>
        <w:t>Lower Key Stage Two</w:t>
      </w:r>
      <w:r w:rsidRPr="0019050C">
        <w:rPr>
          <w:sz w:val="24"/>
          <w:szCs w:val="24"/>
          <w:lang w:val="en-US"/>
        </w:rPr>
        <w:t xml:space="preserve"> – The sessions here  help  children  to develop a more complex  appreciation  of  different  family structures and there are activities and strategies to help  them develop healthy relationships with family and friends;  here,  they are also taught simplified </w:t>
      </w:r>
      <w:r w:rsidR="00BB5D99" w:rsidRPr="0019050C">
        <w:rPr>
          <w:sz w:val="24"/>
          <w:szCs w:val="24"/>
          <w:lang w:val="en-US"/>
        </w:rPr>
        <w:t>Cognitive Behavioral Therapy (</w:t>
      </w:r>
      <w:r w:rsidRPr="0019050C">
        <w:rPr>
          <w:sz w:val="24"/>
          <w:szCs w:val="24"/>
          <w:lang w:val="en-US"/>
        </w:rPr>
        <w:t>CBT</w:t>
      </w:r>
      <w:r w:rsidR="00BB5D99" w:rsidRPr="0019050C">
        <w:rPr>
          <w:sz w:val="24"/>
          <w:szCs w:val="24"/>
          <w:lang w:val="en-US"/>
        </w:rPr>
        <w:t>)</w:t>
      </w:r>
      <w:r w:rsidRPr="0019050C">
        <w:rPr>
          <w:sz w:val="24"/>
          <w:szCs w:val="24"/>
          <w:lang w:val="en-US"/>
        </w:rPr>
        <w:t xml:space="preserve"> techniques for managing </w:t>
      </w:r>
      <w:r w:rsidR="00037E1D" w:rsidRPr="0019050C">
        <w:rPr>
          <w:sz w:val="24"/>
          <w:szCs w:val="24"/>
          <w:lang w:val="en-US"/>
        </w:rPr>
        <w:t>thoughts, feelings and actions.</w:t>
      </w:r>
    </w:p>
    <w:p w14:paraId="75BB7C25" w14:textId="232FA7E9" w:rsidR="00BF6109" w:rsidRPr="0019050C" w:rsidRDefault="00822860" w:rsidP="001B3AFF">
      <w:pPr>
        <w:spacing w:after="0"/>
        <w:rPr>
          <w:sz w:val="24"/>
          <w:szCs w:val="24"/>
          <w:lang w:val="en-US"/>
        </w:rPr>
      </w:pPr>
      <w:r w:rsidRPr="0019050C">
        <w:rPr>
          <w:b/>
          <w:sz w:val="24"/>
          <w:szCs w:val="24"/>
          <w:lang w:val="en-US"/>
        </w:rPr>
        <w:t>Upper Key Stage Two</w:t>
      </w:r>
      <w:r w:rsidRPr="0019050C">
        <w:rPr>
          <w:sz w:val="24"/>
          <w:szCs w:val="24"/>
          <w:lang w:val="en-US"/>
        </w:rPr>
        <w:t xml:space="preserve"> – The sessions in the ‘Personal Relationships’ module aim to equip children with strategies for more complex experiences of 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w:t>
      </w:r>
    </w:p>
    <w:p w14:paraId="34968A3C" w14:textId="77777777" w:rsidR="00037E1D" w:rsidRPr="0019050C" w:rsidRDefault="00037E1D" w:rsidP="00822860">
      <w:pPr>
        <w:spacing w:after="0"/>
        <w:ind w:left="1440"/>
        <w:rPr>
          <w:sz w:val="24"/>
          <w:szCs w:val="24"/>
          <w:lang w:val="en-US"/>
        </w:rPr>
      </w:pPr>
    </w:p>
    <w:p w14:paraId="0E41DDC4" w14:textId="1887CBE0" w:rsidR="00B6401F" w:rsidRPr="0019050C" w:rsidRDefault="001B3AFF" w:rsidP="001B3AFF">
      <w:pPr>
        <w:spacing w:after="0"/>
        <w:rPr>
          <w:b/>
          <w:sz w:val="24"/>
          <w:szCs w:val="24"/>
          <w:u w:val="single"/>
          <w:lang w:val="en-US"/>
        </w:rPr>
      </w:pPr>
      <w:r>
        <w:rPr>
          <w:b/>
          <w:sz w:val="24"/>
          <w:szCs w:val="24"/>
          <w:u w:val="single"/>
          <w:lang w:val="en-US"/>
        </w:rPr>
        <w:t xml:space="preserve">3. </w:t>
      </w:r>
      <w:r w:rsidR="00B6401F" w:rsidRPr="0019050C">
        <w:rPr>
          <w:b/>
          <w:sz w:val="24"/>
          <w:szCs w:val="24"/>
          <w:u w:val="single"/>
          <w:lang w:val="en-US"/>
        </w:rPr>
        <w:t>Module Three: Created to Live in Community</w:t>
      </w:r>
    </w:p>
    <w:p w14:paraId="0FE56400" w14:textId="53A489D3" w:rsidR="00B6401F" w:rsidRPr="0019050C" w:rsidRDefault="001B3AFF" w:rsidP="001B3AFF">
      <w:pPr>
        <w:spacing w:after="0"/>
        <w:rPr>
          <w:sz w:val="24"/>
          <w:szCs w:val="24"/>
          <w:lang w:val="en-US"/>
        </w:rPr>
      </w:pPr>
      <w:r>
        <w:rPr>
          <w:sz w:val="24"/>
          <w:szCs w:val="24"/>
          <w:lang w:val="en-US"/>
        </w:rPr>
        <w:t xml:space="preserve">3.1 </w:t>
      </w:r>
      <w:r w:rsidR="00B6401F" w:rsidRPr="0019050C">
        <w:rPr>
          <w:sz w:val="24"/>
          <w:szCs w:val="24"/>
          <w:lang w:val="en-US"/>
        </w:rPr>
        <w:t xml:space="preserve">Module Three: Created to Live in </w:t>
      </w:r>
      <w:r w:rsidR="00BB5D99" w:rsidRPr="0019050C">
        <w:rPr>
          <w:sz w:val="24"/>
          <w:szCs w:val="24"/>
          <w:lang w:val="en-US"/>
        </w:rPr>
        <w:t xml:space="preserve">Community </w:t>
      </w:r>
      <w:r w:rsidR="00B6401F" w:rsidRPr="0019050C">
        <w:rPr>
          <w:sz w:val="24"/>
          <w:szCs w:val="24"/>
          <w:lang w:val="en-US"/>
        </w:rPr>
        <w:t>explores the individual’s relationshi</w:t>
      </w:r>
      <w:r w:rsidR="00BB5D99" w:rsidRPr="0019050C">
        <w:rPr>
          <w:sz w:val="24"/>
          <w:szCs w:val="24"/>
          <w:lang w:val="en-US"/>
        </w:rPr>
        <w:t xml:space="preserve">p with the wider </w:t>
      </w:r>
      <w:r w:rsidR="00B6401F" w:rsidRPr="0019050C">
        <w:rPr>
          <w:sz w:val="24"/>
          <w:szCs w:val="24"/>
          <w:lang w:val="en-US"/>
        </w:rPr>
        <w:t xml:space="preserve">world.  Here we explore how human beings </w:t>
      </w:r>
      <w:r w:rsidR="00BB5D99" w:rsidRPr="0019050C">
        <w:rPr>
          <w:sz w:val="24"/>
          <w:szCs w:val="24"/>
          <w:lang w:val="en-US"/>
        </w:rPr>
        <w:t xml:space="preserve">are relational by nature and are </w:t>
      </w:r>
      <w:r w:rsidR="00B6401F" w:rsidRPr="0019050C">
        <w:rPr>
          <w:sz w:val="24"/>
          <w:szCs w:val="24"/>
          <w:lang w:val="en-US"/>
        </w:rPr>
        <w:t>called to love others in the wider community through service, through dialogue and through working for the Common Good.</w:t>
      </w:r>
    </w:p>
    <w:p w14:paraId="6E3A0586" w14:textId="77777777" w:rsidR="00B6401F" w:rsidRPr="0019050C" w:rsidRDefault="00B6401F" w:rsidP="001B3AFF">
      <w:pPr>
        <w:spacing w:after="0"/>
        <w:rPr>
          <w:sz w:val="24"/>
          <w:szCs w:val="24"/>
          <w:lang w:val="en-US"/>
        </w:rPr>
      </w:pPr>
    </w:p>
    <w:p w14:paraId="42F2E85B" w14:textId="56185D83" w:rsidR="00037E1D" w:rsidRPr="0019050C" w:rsidRDefault="001B3AFF" w:rsidP="001B3AFF">
      <w:pPr>
        <w:spacing w:after="0"/>
        <w:rPr>
          <w:sz w:val="24"/>
          <w:szCs w:val="24"/>
          <w:lang w:val="en-US"/>
        </w:rPr>
      </w:pPr>
      <w:r>
        <w:rPr>
          <w:sz w:val="24"/>
          <w:szCs w:val="24"/>
          <w:lang w:val="en-US"/>
        </w:rPr>
        <w:t xml:space="preserve">3.2 </w:t>
      </w:r>
      <w:r w:rsidR="00B6401F" w:rsidRPr="0019050C">
        <w:rPr>
          <w:sz w:val="24"/>
          <w:szCs w:val="24"/>
          <w:lang w:val="en-US"/>
        </w:rPr>
        <w:t>In the first Unit, Religious Understanding, the story sessions help children to develop a concept of the Trinity.</w:t>
      </w:r>
    </w:p>
    <w:p w14:paraId="7BC8BC81" w14:textId="77777777" w:rsidR="00B6401F" w:rsidRPr="0019050C" w:rsidRDefault="00B6401F" w:rsidP="001B3AFF">
      <w:pPr>
        <w:spacing w:after="0"/>
        <w:rPr>
          <w:sz w:val="24"/>
          <w:szCs w:val="24"/>
          <w:lang w:val="en-US"/>
        </w:rPr>
      </w:pPr>
    </w:p>
    <w:p w14:paraId="5EF48BB6" w14:textId="367146E7" w:rsidR="00B6401F" w:rsidRDefault="001B3AFF" w:rsidP="001B3AFF">
      <w:pPr>
        <w:spacing w:after="0"/>
        <w:rPr>
          <w:sz w:val="24"/>
          <w:szCs w:val="24"/>
          <w:lang w:val="en-US"/>
        </w:rPr>
      </w:pPr>
      <w:r>
        <w:rPr>
          <w:sz w:val="24"/>
          <w:szCs w:val="24"/>
          <w:lang w:val="en-US"/>
        </w:rPr>
        <w:t xml:space="preserve">3.3 </w:t>
      </w:r>
      <w:r w:rsidR="00B6401F" w:rsidRPr="0019050C">
        <w:rPr>
          <w:sz w:val="24"/>
          <w:szCs w:val="24"/>
          <w:lang w:val="en-US"/>
        </w:rPr>
        <w:t>In subsequent sessions, we apply this religious understanding to real-world situations, such as the community we live in, and through exploring the work of charities which work for the Common Good.</w:t>
      </w:r>
    </w:p>
    <w:p w14:paraId="119EFEA3" w14:textId="56A13397" w:rsidR="00265DCC" w:rsidRDefault="00265DCC" w:rsidP="00B6401F">
      <w:pPr>
        <w:spacing w:after="0"/>
        <w:ind w:left="1440"/>
        <w:rPr>
          <w:sz w:val="24"/>
          <w:szCs w:val="24"/>
          <w:lang w:val="en-US"/>
        </w:rPr>
      </w:pPr>
    </w:p>
    <w:p w14:paraId="0145090B" w14:textId="77777777" w:rsidR="005145AF" w:rsidRDefault="005145AF" w:rsidP="00B6401F">
      <w:pPr>
        <w:spacing w:after="0"/>
        <w:ind w:left="1440"/>
        <w:rPr>
          <w:sz w:val="24"/>
          <w:szCs w:val="24"/>
          <w:lang w:val="en-US"/>
        </w:rPr>
      </w:pPr>
    </w:p>
    <w:p w14:paraId="3E151BD1" w14:textId="6B956350" w:rsidR="007A6705" w:rsidRPr="0019050C" w:rsidRDefault="00265DCC" w:rsidP="007A6705">
      <w:pPr>
        <w:spacing w:after="0"/>
        <w:rPr>
          <w:sz w:val="24"/>
          <w:szCs w:val="24"/>
          <w:lang w:val="en-US"/>
        </w:rPr>
      </w:pPr>
      <w:r>
        <w:rPr>
          <w:sz w:val="24"/>
          <w:szCs w:val="24"/>
          <w:lang w:val="en-US"/>
        </w:rPr>
        <w:t>The scheme is fully compliant with DfE’s guidance on PSHE and with the statutory requirements of RSE. It is recommended by Salford Dioceses for use in schools.</w:t>
      </w:r>
      <w:r w:rsidR="007A6705">
        <w:rPr>
          <w:sz w:val="24"/>
          <w:szCs w:val="24"/>
          <w:lang w:val="en-US"/>
        </w:rPr>
        <w:t xml:space="preserve">  </w:t>
      </w:r>
      <w:r w:rsidR="007A6705">
        <w:rPr>
          <w:sz w:val="24"/>
          <w:szCs w:val="24"/>
          <w:lang w:val="en-US"/>
        </w:rPr>
        <w:t xml:space="preserve">We aim to introduce the </w:t>
      </w:r>
      <w:proofErr w:type="spellStart"/>
      <w:r w:rsidR="007A6705">
        <w:rPr>
          <w:sz w:val="24"/>
          <w:szCs w:val="24"/>
          <w:lang w:val="en-US"/>
        </w:rPr>
        <w:t>programme</w:t>
      </w:r>
      <w:proofErr w:type="spellEnd"/>
      <w:r w:rsidR="007A6705">
        <w:rPr>
          <w:sz w:val="24"/>
          <w:szCs w:val="24"/>
          <w:lang w:val="en-US"/>
        </w:rPr>
        <w:t xml:space="preserve"> </w:t>
      </w:r>
      <w:r w:rsidR="007A6705">
        <w:rPr>
          <w:sz w:val="24"/>
          <w:szCs w:val="24"/>
          <w:lang w:val="en-US"/>
        </w:rPr>
        <w:t xml:space="preserve">at St John’s </w:t>
      </w:r>
      <w:r w:rsidR="007A6705">
        <w:rPr>
          <w:sz w:val="24"/>
          <w:szCs w:val="24"/>
          <w:lang w:val="en-US"/>
        </w:rPr>
        <w:t>in the Spring Term.</w:t>
      </w:r>
    </w:p>
    <w:p w14:paraId="50122C4E" w14:textId="77777777" w:rsidR="00265DCC" w:rsidRDefault="00265DCC" w:rsidP="00265DCC">
      <w:pPr>
        <w:spacing w:after="0"/>
        <w:rPr>
          <w:sz w:val="24"/>
          <w:szCs w:val="24"/>
          <w:lang w:val="en-US"/>
        </w:rPr>
      </w:pPr>
    </w:p>
    <w:p w14:paraId="19B93E12" w14:textId="271E75FD" w:rsidR="00265DCC" w:rsidRPr="00BA1BEE" w:rsidRDefault="00265DCC" w:rsidP="00265DCC">
      <w:pPr>
        <w:spacing w:after="0"/>
        <w:rPr>
          <w:sz w:val="24"/>
          <w:szCs w:val="24"/>
        </w:rPr>
      </w:pPr>
      <w:r>
        <w:rPr>
          <w:sz w:val="24"/>
          <w:szCs w:val="24"/>
          <w:lang w:val="en-US"/>
        </w:rPr>
        <w:t xml:space="preserve">There is an </w:t>
      </w:r>
      <w:proofErr w:type="gramStart"/>
      <w:r>
        <w:rPr>
          <w:sz w:val="24"/>
          <w:szCs w:val="24"/>
          <w:lang w:val="en-US"/>
        </w:rPr>
        <w:t>online parents</w:t>
      </w:r>
      <w:proofErr w:type="gramEnd"/>
      <w:r w:rsidR="005145AF">
        <w:rPr>
          <w:sz w:val="24"/>
          <w:szCs w:val="24"/>
          <w:lang w:val="en-US"/>
        </w:rPr>
        <w:t xml:space="preserve"> and </w:t>
      </w:r>
      <w:proofErr w:type="spellStart"/>
      <w:r w:rsidR="005145AF">
        <w:rPr>
          <w:sz w:val="24"/>
          <w:szCs w:val="24"/>
          <w:lang w:val="en-US"/>
        </w:rPr>
        <w:t>carers</w:t>
      </w:r>
      <w:proofErr w:type="spellEnd"/>
      <w:r>
        <w:rPr>
          <w:sz w:val="24"/>
          <w:szCs w:val="24"/>
          <w:lang w:val="en-US"/>
        </w:rPr>
        <w:t xml:space="preserve"> platform which gives a useful overview of the scheme.</w:t>
      </w:r>
      <w:r w:rsidRPr="00265DCC">
        <w:rPr>
          <w:sz w:val="24"/>
          <w:szCs w:val="24"/>
        </w:rPr>
        <w:t xml:space="preserve"> </w:t>
      </w:r>
      <w:r w:rsidRPr="00BA1BEE">
        <w:rPr>
          <w:sz w:val="24"/>
          <w:szCs w:val="24"/>
        </w:rPr>
        <w:t xml:space="preserve"> To access the online platform please </w:t>
      </w:r>
      <w:r>
        <w:rPr>
          <w:sz w:val="24"/>
          <w:szCs w:val="24"/>
        </w:rPr>
        <w:t xml:space="preserve">visit: </w:t>
      </w:r>
      <w:r w:rsidRPr="00762FB6">
        <w:rPr>
          <w:b/>
          <w:sz w:val="24"/>
          <w:szCs w:val="24"/>
        </w:rPr>
        <w:t>www.tentenresources.co.uk/parent-portal</w:t>
      </w:r>
    </w:p>
    <w:p w14:paraId="7200D01A" w14:textId="77777777" w:rsidR="00265DCC" w:rsidRPr="001B3AFF" w:rsidRDefault="00265DCC" w:rsidP="00265DCC">
      <w:pPr>
        <w:spacing w:after="0"/>
        <w:ind w:left="720"/>
        <w:rPr>
          <w:sz w:val="24"/>
          <w:szCs w:val="24"/>
        </w:rPr>
      </w:pPr>
      <w:r w:rsidRPr="001B3AFF">
        <w:rPr>
          <w:sz w:val="24"/>
          <w:szCs w:val="24"/>
        </w:rPr>
        <w:t>School Username: st-jtb-bb10</w:t>
      </w:r>
    </w:p>
    <w:p w14:paraId="5DB67FFA" w14:textId="667DEA70" w:rsidR="00265DCC" w:rsidRPr="001B3AFF" w:rsidRDefault="00265DCC" w:rsidP="001B3AFF">
      <w:pPr>
        <w:spacing w:after="0"/>
        <w:ind w:left="720"/>
        <w:rPr>
          <w:sz w:val="24"/>
          <w:szCs w:val="24"/>
          <w:lang w:val="en-US"/>
        </w:rPr>
      </w:pPr>
      <w:r w:rsidRPr="001B3AFF">
        <w:rPr>
          <w:sz w:val="24"/>
          <w:szCs w:val="24"/>
        </w:rPr>
        <w:t xml:space="preserve">School Password: </w:t>
      </w:r>
      <w:proofErr w:type="gramStart"/>
      <w:r w:rsidRPr="001B3AFF">
        <w:rPr>
          <w:sz w:val="24"/>
          <w:szCs w:val="24"/>
        </w:rPr>
        <w:t>red-plate</w:t>
      </w:r>
      <w:proofErr w:type="gramEnd"/>
    </w:p>
    <w:p w14:paraId="09172101" w14:textId="50788EA9" w:rsidR="00265DCC" w:rsidRDefault="00265DCC" w:rsidP="00265DCC">
      <w:pPr>
        <w:spacing w:after="0"/>
        <w:ind w:left="1440"/>
        <w:rPr>
          <w:sz w:val="24"/>
          <w:szCs w:val="24"/>
          <w:lang w:val="en-US"/>
        </w:rPr>
      </w:pPr>
    </w:p>
    <w:p w14:paraId="3C05D4EB" w14:textId="7888396C" w:rsidR="005145AF" w:rsidRDefault="005145AF" w:rsidP="005145AF">
      <w:pPr>
        <w:spacing w:after="0"/>
        <w:rPr>
          <w:sz w:val="24"/>
          <w:szCs w:val="24"/>
          <w:lang w:val="en-US"/>
        </w:rPr>
      </w:pPr>
      <w:r>
        <w:rPr>
          <w:sz w:val="24"/>
          <w:szCs w:val="24"/>
          <w:lang w:val="en-US"/>
        </w:rPr>
        <w:t xml:space="preserve">I hope that you find this information useful.  If, having viewed the resources, you have any questions please contact </w:t>
      </w:r>
      <w:proofErr w:type="spellStart"/>
      <w:r>
        <w:rPr>
          <w:sz w:val="24"/>
          <w:szCs w:val="24"/>
          <w:lang w:val="en-US"/>
        </w:rPr>
        <w:t>Mrs</w:t>
      </w:r>
      <w:proofErr w:type="spellEnd"/>
      <w:r>
        <w:rPr>
          <w:sz w:val="24"/>
          <w:szCs w:val="24"/>
          <w:lang w:val="en-US"/>
        </w:rPr>
        <w:t xml:space="preserve"> Bibby (PSHE Leader) via the office.</w:t>
      </w:r>
    </w:p>
    <w:p w14:paraId="1D0FD740" w14:textId="03C18533" w:rsidR="005145AF" w:rsidRDefault="005145AF" w:rsidP="005145AF">
      <w:pPr>
        <w:spacing w:after="0"/>
        <w:rPr>
          <w:sz w:val="24"/>
          <w:szCs w:val="24"/>
          <w:lang w:val="en-US"/>
        </w:rPr>
      </w:pPr>
    </w:p>
    <w:p w14:paraId="321FABED" w14:textId="72F2B88E" w:rsidR="005145AF" w:rsidRDefault="005145AF" w:rsidP="005145AF">
      <w:pPr>
        <w:spacing w:after="0"/>
        <w:rPr>
          <w:sz w:val="24"/>
          <w:szCs w:val="24"/>
          <w:lang w:val="en-US"/>
        </w:rPr>
      </w:pPr>
      <w:r>
        <w:rPr>
          <w:sz w:val="24"/>
          <w:szCs w:val="24"/>
          <w:lang w:val="en-US"/>
        </w:rPr>
        <w:t>Yours sincerely</w:t>
      </w:r>
    </w:p>
    <w:p w14:paraId="649F081C" w14:textId="440702FF" w:rsidR="005145AF" w:rsidRDefault="005145AF" w:rsidP="005145AF">
      <w:pPr>
        <w:spacing w:after="0"/>
        <w:rPr>
          <w:sz w:val="24"/>
          <w:szCs w:val="24"/>
          <w:lang w:val="en-US"/>
        </w:rPr>
      </w:pPr>
    </w:p>
    <w:p w14:paraId="5C0ACEE5" w14:textId="64371815" w:rsidR="005145AF" w:rsidRDefault="005145AF" w:rsidP="005145AF">
      <w:pPr>
        <w:spacing w:after="0"/>
        <w:rPr>
          <w:sz w:val="24"/>
          <w:szCs w:val="24"/>
          <w:lang w:val="en-US"/>
        </w:rPr>
      </w:pPr>
      <w:proofErr w:type="spellStart"/>
      <w:r>
        <w:rPr>
          <w:sz w:val="24"/>
          <w:szCs w:val="24"/>
          <w:lang w:val="en-US"/>
        </w:rPr>
        <w:t>Mrs</w:t>
      </w:r>
      <w:proofErr w:type="spellEnd"/>
      <w:r>
        <w:rPr>
          <w:sz w:val="24"/>
          <w:szCs w:val="24"/>
          <w:lang w:val="en-US"/>
        </w:rPr>
        <w:t xml:space="preserve"> S Price</w:t>
      </w:r>
    </w:p>
    <w:p w14:paraId="30A3C1F6" w14:textId="1CE63830" w:rsidR="005145AF" w:rsidRDefault="005145AF" w:rsidP="005145AF">
      <w:pPr>
        <w:spacing w:after="0"/>
        <w:rPr>
          <w:sz w:val="24"/>
          <w:szCs w:val="24"/>
          <w:lang w:val="en-US"/>
        </w:rPr>
      </w:pPr>
      <w:r>
        <w:rPr>
          <w:sz w:val="24"/>
          <w:szCs w:val="24"/>
          <w:lang w:val="en-US"/>
        </w:rPr>
        <w:t>Headteacher</w:t>
      </w:r>
    </w:p>
    <w:p w14:paraId="6A5188AD" w14:textId="77777777" w:rsidR="00265DCC" w:rsidRPr="0019050C" w:rsidRDefault="00265DCC" w:rsidP="00B6401F">
      <w:pPr>
        <w:spacing w:after="0"/>
        <w:ind w:left="1440"/>
        <w:rPr>
          <w:sz w:val="24"/>
          <w:szCs w:val="24"/>
          <w:lang w:val="en-US"/>
        </w:rPr>
      </w:pPr>
    </w:p>
    <w:sectPr w:rsidR="00265DCC" w:rsidRPr="0019050C" w:rsidSect="001B3A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37C7D"/>
    <w:multiLevelType w:val="hybridMultilevel"/>
    <w:tmpl w:val="1930A694"/>
    <w:lvl w:ilvl="0" w:tplc="FB406650">
      <w:numFmt w:val="bullet"/>
      <w:lvlText w:val="□"/>
      <w:lvlJc w:val="left"/>
      <w:pPr>
        <w:ind w:left="1800" w:hanging="360"/>
      </w:pPr>
      <w:rPr>
        <w:rFonts w:ascii="Times New Roman" w:eastAsia="Times New Roman" w:hAnsi="Times New Roman" w:cs="Times New Roman" w:hint="default"/>
        <w:w w:val="75"/>
        <w:sz w:val="24"/>
        <w:szCs w:val="24"/>
      </w:rPr>
    </w:lvl>
    <w:lvl w:ilvl="1" w:tplc="6DACCA50">
      <w:numFmt w:val="bullet"/>
      <w:lvlText w:val="•"/>
      <w:lvlJc w:val="left"/>
      <w:pPr>
        <w:ind w:left="2479" w:hanging="360"/>
      </w:pPr>
      <w:rPr>
        <w:rFonts w:hint="default"/>
      </w:rPr>
    </w:lvl>
    <w:lvl w:ilvl="2" w:tplc="162626A4">
      <w:numFmt w:val="bullet"/>
      <w:lvlText w:val="•"/>
      <w:lvlJc w:val="left"/>
      <w:pPr>
        <w:ind w:left="3160" w:hanging="360"/>
      </w:pPr>
      <w:rPr>
        <w:rFonts w:hint="default"/>
      </w:rPr>
    </w:lvl>
    <w:lvl w:ilvl="3" w:tplc="E2649612">
      <w:numFmt w:val="bullet"/>
      <w:lvlText w:val="•"/>
      <w:lvlJc w:val="left"/>
      <w:pPr>
        <w:ind w:left="3840" w:hanging="360"/>
      </w:pPr>
      <w:rPr>
        <w:rFonts w:hint="default"/>
      </w:rPr>
    </w:lvl>
    <w:lvl w:ilvl="4" w:tplc="B45A641C">
      <w:numFmt w:val="bullet"/>
      <w:lvlText w:val="•"/>
      <w:lvlJc w:val="left"/>
      <w:pPr>
        <w:ind w:left="4521" w:hanging="360"/>
      </w:pPr>
      <w:rPr>
        <w:rFonts w:hint="default"/>
      </w:rPr>
    </w:lvl>
    <w:lvl w:ilvl="5" w:tplc="012EB06E">
      <w:numFmt w:val="bullet"/>
      <w:lvlText w:val="•"/>
      <w:lvlJc w:val="left"/>
      <w:pPr>
        <w:ind w:left="5202" w:hanging="360"/>
      </w:pPr>
      <w:rPr>
        <w:rFonts w:hint="default"/>
      </w:rPr>
    </w:lvl>
    <w:lvl w:ilvl="6" w:tplc="0698734C">
      <w:numFmt w:val="bullet"/>
      <w:lvlText w:val="•"/>
      <w:lvlJc w:val="left"/>
      <w:pPr>
        <w:ind w:left="5882" w:hanging="360"/>
      </w:pPr>
      <w:rPr>
        <w:rFonts w:hint="default"/>
      </w:rPr>
    </w:lvl>
    <w:lvl w:ilvl="7" w:tplc="A81CB638">
      <w:numFmt w:val="bullet"/>
      <w:lvlText w:val="•"/>
      <w:lvlJc w:val="left"/>
      <w:pPr>
        <w:ind w:left="6563" w:hanging="360"/>
      </w:pPr>
      <w:rPr>
        <w:rFonts w:hint="default"/>
      </w:rPr>
    </w:lvl>
    <w:lvl w:ilvl="8" w:tplc="228C9F48">
      <w:numFmt w:val="bullet"/>
      <w:lvlText w:val="•"/>
      <w:lvlJc w:val="left"/>
      <w:pPr>
        <w:ind w:left="72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D9"/>
    <w:rsid w:val="00037E1D"/>
    <w:rsid w:val="000A5E15"/>
    <w:rsid w:val="000A7FD9"/>
    <w:rsid w:val="001514D6"/>
    <w:rsid w:val="0019050C"/>
    <w:rsid w:val="001B2D5D"/>
    <w:rsid w:val="001B3AFF"/>
    <w:rsid w:val="001F4416"/>
    <w:rsid w:val="00262BB1"/>
    <w:rsid w:val="00265DCC"/>
    <w:rsid w:val="00313BEC"/>
    <w:rsid w:val="00326BCD"/>
    <w:rsid w:val="003B4642"/>
    <w:rsid w:val="00422D96"/>
    <w:rsid w:val="005145AF"/>
    <w:rsid w:val="006A5FF2"/>
    <w:rsid w:val="007A6705"/>
    <w:rsid w:val="00822860"/>
    <w:rsid w:val="008A0A71"/>
    <w:rsid w:val="00B6401F"/>
    <w:rsid w:val="00BB5D99"/>
    <w:rsid w:val="00BF6109"/>
    <w:rsid w:val="00EB695E"/>
    <w:rsid w:val="00F45303"/>
    <w:rsid w:val="00F6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6D20"/>
  <w15:chartTrackingRefBased/>
  <w15:docId w15:val="{6759BF5B-E7E9-449E-9D8B-379825E1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A7FD9"/>
    <w:pPr>
      <w:spacing w:after="120"/>
    </w:pPr>
  </w:style>
  <w:style w:type="character" w:customStyle="1" w:styleId="BodyTextChar">
    <w:name w:val="Body Text Char"/>
    <w:basedOn w:val="DefaultParagraphFont"/>
    <w:link w:val="BodyText"/>
    <w:uiPriority w:val="99"/>
    <w:semiHidden/>
    <w:rsid w:val="000A7FD9"/>
  </w:style>
  <w:style w:type="paragraph" w:styleId="ListParagraph">
    <w:name w:val="List Paragraph"/>
    <w:basedOn w:val="Normal"/>
    <w:uiPriority w:val="34"/>
    <w:qFormat/>
    <w:rsid w:val="001B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Parry</dc:creator>
  <cp:keywords/>
  <dc:description/>
  <cp:lastModifiedBy>12030, head</cp:lastModifiedBy>
  <cp:revision>2</cp:revision>
  <dcterms:created xsi:type="dcterms:W3CDTF">2020-11-03T23:08:00Z</dcterms:created>
  <dcterms:modified xsi:type="dcterms:W3CDTF">2020-11-03T23:08:00Z</dcterms:modified>
</cp:coreProperties>
</file>